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BE645" w14:textId="403FA7B4" w:rsidR="00EB3D58" w:rsidRPr="005F7C7C" w:rsidRDefault="00EB3D58" w:rsidP="005F7C7C">
      <w:pPr>
        <w:pStyle w:val="berschrift1"/>
        <w:rPr>
          <w:lang w:val="en-GB"/>
        </w:rPr>
      </w:pPr>
      <w:bookmarkStart w:id="0" w:name="_Toc388804216"/>
      <w:bookmarkStart w:id="1" w:name="_Toc386124547"/>
      <w:r w:rsidRPr="005F7C7C">
        <w:rPr>
          <w:lang w:val="en-GB"/>
        </w:rPr>
        <w:t>Addendum to the Quality Assurance Agreement</w:t>
      </w:r>
      <w:bookmarkEnd w:id="0"/>
      <w:r w:rsidRPr="005F7C7C">
        <w:rPr>
          <w:lang w:val="en-GB"/>
        </w:rPr>
        <w:t xml:space="preserve"> Version 3.0</w:t>
      </w:r>
    </w:p>
    <w:p w14:paraId="393DE9D7" w14:textId="77777777" w:rsidR="00EB3D58" w:rsidRPr="005F7C7C" w:rsidRDefault="00EB3D58" w:rsidP="00EB3D58">
      <w:pPr>
        <w:rPr>
          <w:rFonts w:cs="Arial"/>
          <w:lang w:val="en-GB"/>
        </w:rPr>
      </w:pPr>
      <w:r w:rsidRPr="005F7C7C">
        <w:rPr>
          <w:rFonts w:cs="Arial"/>
          <w:lang w:val="en-GB"/>
        </w:rPr>
        <w:t xml:space="preserve"> </w:t>
      </w:r>
    </w:p>
    <w:p w14:paraId="1740B1DA" w14:textId="77777777" w:rsidR="00EB3D58" w:rsidRPr="005F7C7C" w:rsidRDefault="00EB3D58" w:rsidP="00EB3D58">
      <w:pPr>
        <w:rPr>
          <w:rFonts w:cs="Arial"/>
          <w:lang w:val="en-GB"/>
        </w:rPr>
      </w:pPr>
    </w:p>
    <w:p w14:paraId="27F3BC62" w14:textId="77777777" w:rsidR="00EB3D58" w:rsidRPr="005F7C7C" w:rsidRDefault="00EB3D58" w:rsidP="00EB3D58">
      <w:pPr>
        <w:rPr>
          <w:rFonts w:cs="Arial"/>
          <w:lang w:val="en-GB"/>
        </w:rPr>
      </w:pPr>
      <w:r w:rsidRPr="005F7C7C">
        <w:rPr>
          <w:rFonts w:cs="Arial"/>
          <w:lang w:val="en-GB"/>
        </w:rPr>
        <w:t>between the company</w:t>
      </w:r>
    </w:p>
    <w:p w14:paraId="4C8EBA51" w14:textId="77777777" w:rsidR="00EB3D58" w:rsidRPr="005F7C7C" w:rsidRDefault="00EB3D58" w:rsidP="00EB3D58">
      <w:pPr>
        <w:rPr>
          <w:rFonts w:cs="Arial"/>
          <w:lang w:val="en-GB"/>
        </w:rPr>
      </w:pPr>
    </w:p>
    <w:p w14:paraId="1A8E908B" w14:textId="77777777" w:rsidR="00EB3D58" w:rsidRPr="005F7C7C" w:rsidRDefault="00EB3D58" w:rsidP="00EB3D58">
      <w:pPr>
        <w:rPr>
          <w:rFonts w:cs="Arial"/>
          <w:b/>
          <w:snapToGrid w:val="0"/>
          <w:color w:val="000000"/>
          <w:lang w:val="en-GB"/>
        </w:rPr>
      </w:pPr>
      <w:r w:rsidRPr="005F7C7C">
        <w:rPr>
          <w:rFonts w:cs="Arial"/>
          <w:b/>
          <w:bCs/>
          <w:snapToGrid w:val="0"/>
          <w:color w:val="000000"/>
          <w:highlight w:val="yellow"/>
          <w:lang w:val="en-GB"/>
        </w:rPr>
        <w:t>&gt; SUPPLIER, address &lt;</w:t>
      </w:r>
      <w:r w:rsidRPr="005F7C7C">
        <w:rPr>
          <w:rFonts w:cs="Arial"/>
          <w:snapToGrid w:val="0"/>
          <w:color w:val="000000"/>
          <w:highlight w:val="yellow"/>
          <w:lang w:val="en-GB"/>
        </w:rPr>
        <w:t xml:space="preserve"> </w:t>
      </w:r>
    </w:p>
    <w:p w14:paraId="6A4BD32D" w14:textId="77777777" w:rsidR="00EB3D58" w:rsidRPr="005F7C7C" w:rsidRDefault="00EB3D58" w:rsidP="00EB3D58">
      <w:pPr>
        <w:rPr>
          <w:rFonts w:cs="Arial"/>
          <w:snapToGrid w:val="0"/>
          <w:color w:val="000000"/>
          <w:lang w:val="en-GB"/>
        </w:rPr>
      </w:pPr>
    </w:p>
    <w:p w14:paraId="79F14567" w14:textId="593198DE" w:rsidR="00EB3D58" w:rsidRPr="005F7C7C" w:rsidRDefault="00EB3D58" w:rsidP="00EB3D58">
      <w:pPr>
        <w:rPr>
          <w:rFonts w:cs="Arial"/>
          <w:b/>
          <w:bCs/>
          <w:snapToGrid w:val="0"/>
          <w:color w:val="000000"/>
          <w:lang w:val="en-GB"/>
        </w:rPr>
      </w:pPr>
      <w:r w:rsidRPr="005F7C7C">
        <w:rPr>
          <w:rFonts w:cs="Arial"/>
          <w:lang w:val="en-GB"/>
        </w:rPr>
        <w:t xml:space="preserve">hereinafter referred to as </w:t>
      </w:r>
      <w:r w:rsidRPr="005F7C7C">
        <w:rPr>
          <w:rFonts w:cs="Arial"/>
          <w:b/>
          <w:bCs/>
          <w:snapToGrid w:val="0"/>
          <w:color w:val="000000"/>
          <w:lang w:val="en-GB"/>
        </w:rPr>
        <w:t>“SUPPLIER”</w:t>
      </w:r>
    </w:p>
    <w:p w14:paraId="5EC26279" w14:textId="77777777" w:rsidR="00EB3D58" w:rsidRPr="005F7C7C" w:rsidRDefault="00EB3D58" w:rsidP="00EB3D58">
      <w:pPr>
        <w:rPr>
          <w:rFonts w:cs="Arial"/>
          <w:lang w:val="en-GB"/>
        </w:rPr>
      </w:pPr>
    </w:p>
    <w:p w14:paraId="38007B60" w14:textId="77777777" w:rsidR="00EB3D58" w:rsidRPr="005F7C7C" w:rsidRDefault="00EB3D58" w:rsidP="00EB3D58">
      <w:pPr>
        <w:rPr>
          <w:rFonts w:cs="Arial"/>
          <w:snapToGrid w:val="0"/>
          <w:color w:val="000000"/>
          <w:lang w:val="en-GB"/>
        </w:rPr>
      </w:pPr>
    </w:p>
    <w:p w14:paraId="0589EE91" w14:textId="77777777" w:rsidR="00EB3D58" w:rsidRPr="005F7C7C" w:rsidRDefault="00EB3D58" w:rsidP="00EB3D58">
      <w:pPr>
        <w:rPr>
          <w:rFonts w:cs="Arial"/>
          <w:b/>
          <w:lang w:val="en-GB"/>
        </w:rPr>
      </w:pPr>
      <w:r w:rsidRPr="005F7C7C">
        <w:rPr>
          <w:rFonts w:cs="Arial"/>
          <w:snapToGrid w:val="0"/>
          <w:color w:val="000000"/>
          <w:lang w:val="en-GB"/>
        </w:rPr>
        <w:t xml:space="preserve">and the company </w:t>
      </w:r>
      <w:r w:rsidRPr="005F7C7C">
        <w:rPr>
          <w:rFonts w:cs="Arial"/>
          <w:b/>
          <w:bCs/>
          <w:lang w:val="en-GB"/>
        </w:rPr>
        <w:t>Möhlenhoff GmbH</w:t>
      </w:r>
      <w:r w:rsidRPr="005F7C7C">
        <w:rPr>
          <w:rFonts w:cs="Arial"/>
          <w:b/>
          <w:bCs/>
          <w:i/>
          <w:iCs/>
          <w:lang w:val="en-GB"/>
        </w:rPr>
        <w:t xml:space="preserve">, </w:t>
      </w:r>
      <w:proofErr w:type="spellStart"/>
      <w:r w:rsidRPr="005F7C7C">
        <w:rPr>
          <w:rFonts w:cs="Arial"/>
          <w:b/>
          <w:bCs/>
          <w:lang w:val="en-GB"/>
        </w:rPr>
        <w:t>Museumstraße</w:t>
      </w:r>
      <w:proofErr w:type="spellEnd"/>
      <w:r w:rsidRPr="005F7C7C">
        <w:rPr>
          <w:rFonts w:cs="Arial"/>
          <w:b/>
          <w:bCs/>
          <w:lang w:val="en-GB"/>
        </w:rPr>
        <w:t xml:space="preserve"> 54a, 38229 Salzgitter</w:t>
      </w:r>
      <w:r w:rsidRPr="005F7C7C">
        <w:rPr>
          <w:rFonts w:cs="Arial"/>
          <w:lang w:val="en-GB"/>
        </w:rPr>
        <w:tab/>
      </w:r>
    </w:p>
    <w:bookmarkEnd w:id="1"/>
    <w:p w14:paraId="310003E7" w14:textId="77777777" w:rsidR="00EB3D58" w:rsidRPr="005F7C7C" w:rsidRDefault="00EB3D58" w:rsidP="000C7DAC">
      <w:pPr>
        <w:rPr>
          <w:rFonts w:cs="Arial"/>
          <w:b/>
          <w:lang w:val="en-GB"/>
        </w:rPr>
      </w:pPr>
    </w:p>
    <w:p w14:paraId="6139FF76" w14:textId="124BFD6F" w:rsidR="00EB3D58" w:rsidRPr="005F7C7C" w:rsidRDefault="00EB3D58" w:rsidP="005F7C7C">
      <w:pPr>
        <w:pStyle w:val="BodyText"/>
        <w:keepLines/>
        <w:widowControl w:val="0"/>
        <w:suppressLineNumbers/>
        <w:ind w:left="0"/>
        <w:rPr>
          <w:rFonts w:cs="Arial"/>
          <w:lang w:val="en-GB"/>
        </w:rPr>
      </w:pPr>
      <w:proofErr w:type="gramStart"/>
      <w:r w:rsidRPr="005F7C7C">
        <w:rPr>
          <w:rFonts w:cs="Arial"/>
          <w:lang w:val="en-GB"/>
        </w:rPr>
        <w:t>also</w:t>
      </w:r>
      <w:proofErr w:type="gramEnd"/>
      <w:r w:rsidRPr="005F7C7C">
        <w:rPr>
          <w:rFonts w:cs="Arial"/>
          <w:lang w:val="en-GB"/>
        </w:rPr>
        <w:t xml:space="preserve"> on behalf of the subsidiaries in which Möhlenhoff has a direct or indirect majority stake</w:t>
      </w:r>
    </w:p>
    <w:p w14:paraId="090A2C02" w14:textId="462B56E8" w:rsidR="00EB3D58" w:rsidRPr="005F7C7C" w:rsidRDefault="00EB3D58" w:rsidP="005F7C7C">
      <w:pPr>
        <w:pStyle w:val="BodyText"/>
        <w:keepLines/>
        <w:widowControl w:val="0"/>
        <w:suppressLineNumbers/>
        <w:ind w:left="0"/>
        <w:rPr>
          <w:rFonts w:cs="Arial"/>
          <w:lang w:val="en-GB"/>
        </w:rPr>
      </w:pPr>
      <w:r w:rsidRPr="005F7C7C">
        <w:rPr>
          <w:rFonts w:cs="Arial"/>
          <w:lang w:val="en-GB"/>
        </w:rPr>
        <w:t>hereinafter also referred to as</w:t>
      </w:r>
      <w:r w:rsidRPr="005F7C7C">
        <w:rPr>
          <w:rFonts w:cs="Arial"/>
          <w:b/>
          <w:lang w:val="en-GB"/>
        </w:rPr>
        <w:t xml:space="preserve"> „</w:t>
      </w:r>
      <w:r w:rsidR="007F624E">
        <w:rPr>
          <w:rFonts w:cs="Arial"/>
          <w:b/>
          <w:lang w:val="en-GB"/>
        </w:rPr>
        <w:t>CLIENT</w:t>
      </w:r>
      <w:r w:rsidR="007F624E" w:rsidRPr="005F7C7C">
        <w:rPr>
          <w:rFonts w:cs="Arial"/>
          <w:b/>
          <w:lang w:val="en-GB"/>
        </w:rPr>
        <w:t xml:space="preserve"> “</w:t>
      </w:r>
    </w:p>
    <w:p w14:paraId="3258F2D3" w14:textId="6287FCE5" w:rsidR="000C7DAC" w:rsidRPr="005F7C7C" w:rsidRDefault="000C7DAC" w:rsidP="000C7DAC">
      <w:pPr>
        <w:rPr>
          <w:rFonts w:cs="Arial"/>
          <w:lang w:val="en-GB"/>
        </w:rPr>
      </w:pPr>
    </w:p>
    <w:p w14:paraId="15FDC173" w14:textId="77777777" w:rsidR="00EB3D58" w:rsidRPr="005F7C7C" w:rsidRDefault="00EB3D58" w:rsidP="000C7DAC">
      <w:pPr>
        <w:rPr>
          <w:rFonts w:cs="Arial"/>
          <w:lang w:val="en-GB"/>
        </w:rPr>
      </w:pPr>
    </w:p>
    <w:p w14:paraId="0744C1C8" w14:textId="5550BFD1" w:rsidR="00EB3D58" w:rsidRPr="005F7C7C" w:rsidRDefault="00EB3D58" w:rsidP="00EB3D58">
      <w:pPr>
        <w:rPr>
          <w:lang w:val="en-GB"/>
        </w:rPr>
      </w:pPr>
      <w:r w:rsidRPr="005F7C7C">
        <w:rPr>
          <w:lang w:val="en-GB"/>
        </w:rPr>
        <w:t>The following devia</w:t>
      </w:r>
      <w:r w:rsidR="00F64370">
        <w:rPr>
          <w:lang w:val="en-GB"/>
        </w:rPr>
        <w:t>ting</w:t>
      </w:r>
      <w:r w:rsidRPr="005F7C7C">
        <w:rPr>
          <w:lang w:val="en-GB"/>
        </w:rPr>
        <w:t xml:space="preserve"> agreements between the contractual parties in respect to the standard agreement are listed in this addendum to the quality assurance agreement.</w:t>
      </w:r>
    </w:p>
    <w:p w14:paraId="3258F2D6" w14:textId="77777777" w:rsidR="000C7DAC" w:rsidRPr="005F7C7C" w:rsidRDefault="000C7DAC" w:rsidP="000C7DAC">
      <w:pPr>
        <w:rPr>
          <w:lang w:val="en-GB"/>
        </w:rPr>
      </w:pPr>
    </w:p>
    <w:p w14:paraId="3258F2D7" w14:textId="77777777" w:rsidR="000C7DAC" w:rsidRPr="005F7C7C" w:rsidRDefault="000C7DAC" w:rsidP="000C7DAC">
      <w:pPr>
        <w:jc w:val="both"/>
        <w:rPr>
          <w:u w:val="single"/>
          <w:lang w:val="en-GB"/>
        </w:rPr>
      </w:pPr>
    </w:p>
    <w:p w14:paraId="3258F2E2" w14:textId="2C1EFEF3" w:rsidR="000C7DAC" w:rsidRPr="005F7C7C" w:rsidRDefault="00510B7B" w:rsidP="00685D53">
      <w:pPr>
        <w:rPr>
          <w:lang w:val="en-GB"/>
        </w:rPr>
      </w:pPr>
      <w:r w:rsidRPr="005F7C7C">
        <w:rPr>
          <w:highlight w:val="yellow"/>
          <w:lang w:val="en-GB"/>
        </w:rPr>
        <w:t xml:space="preserve">&gt; </w:t>
      </w:r>
      <w:r w:rsidR="00EB3D58" w:rsidRPr="005F7C7C">
        <w:rPr>
          <w:highlight w:val="yellow"/>
          <w:lang w:val="en-GB"/>
        </w:rPr>
        <w:t>text</w:t>
      </w:r>
      <w:r w:rsidRPr="005F7C7C">
        <w:rPr>
          <w:highlight w:val="yellow"/>
          <w:lang w:val="en-GB"/>
        </w:rPr>
        <w:t xml:space="preserve"> &lt;</w:t>
      </w:r>
    </w:p>
    <w:p w14:paraId="03DBC405" w14:textId="77777777" w:rsidR="00510B7B" w:rsidRPr="005F7C7C" w:rsidRDefault="00510B7B" w:rsidP="00510B7B">
      <w:pPr>
        <w:rPr>
          <w:highlight w:val="yellow"/>
          <w:lang w:val="en-GB"/>
        </w:rPr>
      </w:pPr>
    </w:p>
    <w:p w14:paraId="29888503" w14:textId="4FFC5FD5" w:rsidR="00510B7B" w:rsidRPr="005F7C7C" w:rsidRDefault="00510B7B" w:rsidP="00510B7B">
      <w:pPr>
        <w:rPr>
          <w:lang w:val="en-GB"/>
        </w:rPr>
      </w:pPr>
      <w:r w:rsidRPr="005F7C7C">
        <w:rPr>
          <w:highlight w:val="yellow"/>
          <w:lang w:val="en-GB"/>
        </w:rPr>
        <w:t xml:space="preserve">&gt; </w:t>
      </w:r>
      <w:r w:rsidR="00EB3D58" w:rsidRPr="005F7C7C">
        <w:rPr>
          <w:highlight w:val="yellow"/>
          <w:lang w:val="en-GB"/>
        </w:rPr>
        <w:t>text</w:t>
      </w:r>
      <w:r w:rsidRPr="005F7C7C">
        <w:rPr>
          <w:highlight w:val="yellow"/>
          <w:lang w:val="en-GB"/>
        </w:rPr>
        <w:t xml:space="preserve"> &lt;</w:t>
      </w:r>
    </w:p>
    <w:p w14:paraId="06EFD26E" w14:textId="77777777" w:rsidR="00510B7B" w:rsidRPr="005F7C7C" w:rsidRDefault="00510B7B" w:rsidP="000C7DAC">
      <w:pPr>
        <w:jc w:val="both"/>
        <w:rPr>
          <w:u w:val="single"/>
          <w:lang w:val="en-GB"/>
        </w:rPr>
      </w:pPr>
    </w:p>
    <w:p w14:paraId="17C2448F" w14:textId="233EB738" w:rsidR="00510B7B" w:rsidRPr="005F7C7C" w:rsidRDefault="00510B7B" w:rsidP="00510B7B">
      <w:pPr>
        <w:rPr>
          <w:lang w:val="en-GB"/>
        </w:rPr>
      </w:pPr>
      <w:r w:rsidRPr="005F7C7C">
        <w:rPr>
          <w:highlight w:val="yellow"/>
          <w:lang w:val="en-GB"/>
        </w:rPr>
        <w:t xml:space="preserve">&gt; </w:t>
      </w:r>
      <w:r w:rsidR="00EB3D58" w:rsidRPr="005F7C7C">
        <w:rPr>
          <w:highlight w:val="yellow"/>
          <w:lang w:val="en-GB"/>
        </w:rPr>
        <w:t>text</w:t>
      </w:r>
      <w:r w:rsidRPr="005F7C7C">
        <w:rPr>
          <w:highlight w:val="yellow"/>
          <w:lang w:val="en-GB"/>
        </w:rPr>
        <w:t xml:space="preserve"> &lt;</w:t>
      </w:r>
    </w:p>
    <w:p w14:paraId="3258F2E4" w14:textId="77777777" w:rsidR="000C7DAC" w:rsidRPr="005F7C7C" w:rsidRDefault="000C7DAC" w:rsidP="000C7DAC">
      <w:pPr>
        <w:jc w:val="both"/>
        <w:rPr>
          <w:u w:val="single"/>
          <w:lang w:val="en-GB"/>
        </w:rPr>
      </w:pPr>
    </w:p>
    <w:p w14:paraId="3258F2E5" w14:textId="1F0B4DC3" w:rsidR="000C7DAC" w:rsidRPr="005F7C7C" w:rsidRDefault="000C7DAC" w:rsidP="000C7DAC">
      <w:pPr>
        <w:jc w:val="both"/>
        <w:rPr>
          <w:u w:val="single"/>
          <w:lang w:val="en-GB"/>
        </w:rPr>
      </w:pPr>
    </w:p>
    <w:p w14:paraId="0FB30730" w14:textId="08FDDEB5" w:rsidR="00510B7B" w:rsidRPr="005F7C7C" w:rsidRDefault="00510B7B" w:rsidP="000C7DAC">
      <w:pPr>
        <w:jc w:val="both"/>
        <w:rPr>
          <w:u w:val="single"/>
          <w:lang w:val="en-GB"/>
        </w:rPr>
      </w:pPr>
    </w:p>
    <w:p w14:paraId="0E5582F9" w14:textId="0E444AAE" w:rsidR="00510B7B" w:rsidRPr="005F7C7C" w:rsidRDefault="00510B7B" w:rsidP="000C7DAC">
      <w:pPr>
        <w:jc w:val="both"/>
        <w:rPr>
          <w:u w:val="single"/>
          <w:lang w:val="en-GB"/>
        </w:rPr>
      </w:pPr>
      <w:bookmarkStart w:id="2" w:name="_GoBack"/>
      <w:bookmarkEnd w:id="2"/>
    </w:p>
    <w:p w14:paraId="6CF1AC5B" w14:textId="67757E8F" w:rsidR="00510B7B" w:rsidRPr="005F7C7C" w:rsidRDefault="00510B7B" w:rsidP="000C7DAC">
      <w:pPr>
        <w:jc w:val="both"/>
        <w:rPr>
          <w:u w:val="single"/>
          <w:lang w:val="en-GB"/>
        </w:rPr>
      </w:pPr>
    </w:p>
    <w:p w14:paraId="2185205F" w14:textId="6806E1E2" w:rsidR="00510B7B" w:rsidRPr="005F7C7C" w:rsidRDefault="00510B7B" w:rsidP="000C7DAC">
      <w:pPr>
        <w:jc w:val="both"/>
        <w:rPr>
          <w:u w:val="single"/>
          <w:lang w:val="en-GB"/>
        </w:rPr>
      </w:pPr>
    </w:p>
    <w:p w14:paraId="6B148726" w14:textId="67C60E3E" w:rsidR="00510B7B" w:rsidRPr="005F7C7C" w:rsidRDefault="00510B7B" w:rsidP="000C7DAC">
      <w:pPr>
        <w:jc w:val="both"/>
        <w:rPr>
          <w:u w:val="single"/>
          <w:lang w:val="en-GB"/>
        </w:rPr>
      </w:pPr>
    </w:p>
    <w:p w14:paraId="206A99F0" w14:textId="77777777" w:rsidR="00EB3D58" w:rsidRPr="005F7C7C" w:rsidRDefault="00EB3D58" w:rsidP="00EB3D58">
      <w:pPr>
        <w:suppressLineNumbers/>
        <w:jc w:val="both"/>
        <w:rPr>
          <w:lang w:val="en-GB"/>
        </w:rPr>
      </w:pPr>
      <w:r w:rsidRPr="005F7C7C">
        <w:rPr>
          <w:lang w:val="en-GB"/>
        </w:rPr>
        <w:t>Salzgitter, (date) …………………….</w:t>
      </w:r>
      <w:r w:rsidRPr="005F7C7C">
        <w:rPr>
          <w:lang w:val="en-GB"/>
        </w:rPr>
        <w:tab/>
      </w:r>
      <w:r w:rsidRPr="005F7C7C">
        <w:rPr>
          <w:lang w:val="en-GB"/>
        </w:rPr>
        <w:tab/>
      </w:r>
      <w:r w:rsidRPr="005F7C7C">
        <w:rPr>
          <w:lang w:val="en-GB"/>
        </w:rPr>
        <w:tab/>
        <w:t>…………………., (date)</w:t>
      </w:r>
      <w:proofErr w:type="gramStart"/>
      <w:r w:rsidRPr="005F7C7C">
        <w:rPr>
          <w:lang w:val="en-GB"/>
        </w:rPr>
        <w:t>…..</w:t>
      </w:r>
      <w:proofErr w:type="gramEnd"/>
      <w:r w:rsidRPr="005F7C7C">
        <w:rPr>
          <w:lang w:val="en-GB"/>
        </w:rPr>
        <w:t>……….</w:t>
      </w:r>
      <w:r w:rsidRPr="005F7C7C">
        <w:rPr>
          <w:lang w:val="en-GB"/>
        </w:rPr>
        <w:tab/>
        <w:t xml:space="preserve"> </w:t>
      </w:r>
      <w:r w:rsidRPr="005F7C7C">
        <w:rPr>
          <w:lang w:val="en-GB"/>
        </w:rPr>
        <w:tab/>
      </w:r>
      <w:r w:rsidRPr="005F7C7C">
        <w:rPr>
          <w:lang w:val="en-GB"/>
        </w:rPr>
        <w:tab/>
      </w:r>
      <w:r w:rsidRPr="005F7C7C">
        <w:rPr>
          <w:lang w:val="en-GB"/>
        </w:rPr>
        <w:tab/>
      </w:r>
      <w:r w:rsidRPr="005F7C7C">
        <w:rPr>
          <w:lang w:val="en-GB"/>
        </w:rPr>
        <w:tab/>
      </w:r>
      <w:r w:rsidRPr="005F7C7C">
        <w:rPr>
          <w:lang w:val="en-GB"/>
        </w:rPr>
        <w:tab/>
      </w:r>
    </w:p>
    <w:p w14:paraId="34A0589E" w14:textId="77777777" w:rsidR="00EB3D58" w:rsidRPr="005F7C7C" w:rsidRDefault="00EB3D58" w:rsidP="00EB3D58">
      <w:pPr>
        <w:suppressLineNumbers/>
        <w:jc w:val="both"/>
        <w:rPr>
          <w:lang w:val="en-GB"/>
        </w:rPr>
      </w:pPr>
    </w:p>
    <w:p w14:paraId="0674635E" w14:textId="77777777" w:rsidR="00EB3D58" w:rsidRPr="005F7C7C" w:rsidRDefault="00EB3D58" w:rsidP="00EB3D58">
      <w:pPr>
        <w:suppressLineNumbers/>
        <w:jc w:val="both"/>
        <w:rPr>
          <w:lang w:val="en-GB"/>
        </w:rPr>
      </w:pPr>
    </w:p>
    <w:p w14:paraId="3A14C8F1" w14:textId="77777777" w:rsidR="00EB3D58" w:rsidRPr="005F7C7C" w:rsidRDefault="00EB3D58" w:rsidP="00EB3D58">
      <w:pPr>
        <w:suppressLineNumbers/>
        <w:jc w:val="both"/>
        <w:rPr>
          <w:lang w:val="en-GB"/>
        </w:rPr>
      </w:pPr>
    </w:p>
    <w:p w14:paraId="4A6D9D71" w14:textId="77777777" w:rsidR="00EB3D58" w:rsidRPr="005F7C7C" w:rsidRDefault="00EB3D58" w:rsidP="00EB3D58">
      <w:pPr>
        <w:suppressLineNumbers/>
        <w:jc w:val="both"/>
        <w:rPr>
          <w:lang w:val="en-GB"/>
        </w:rPr>
      </w:pPr>
    </w:p>
    <w:p w14:paraId="6A3DD45C" w14:textId="77777777" w:rsidR="00EB3D58" w:rsidRPr="005F7C7C" w:rsidRDefault="00EB3D58" w:rsidP="00EB3D58">
      <w:pPr>
        <w:suppressLineNumbers/>
        <w:jc w:val="both"/>
        <w:rPr>
          <w:lang w:val="en-GB"/>
        </w:rPr>
      </w:pPr>
    </w:p>
    <w:p w14:paraId="6108C53B" w14:textId="77777777" w:rsidR="00EB3D58" w:rsidRPr="005F7C7C" w:rsidRDefault="00EB3D58" w:rsidP="00EB3D58">
      <w:pPr>
        <w:suppressLineNumbers/>
        <w:jc w:val="both"/>
        <w:rPr>
          <w:lang w:val="en-GB"/>
        </w:rPr>
      </w:pPr>
    </w:p>
    <w:p w14:paraId="28835348" w14:textId="77777777" w:rsidR="00EB3D58" w:rsidRPr="005F7C7C" w:rsidRDefault="00EB3D58" w:rsidP="00EB3D58">
      <w:pPr>
        <w:suppressLineNumbers/>
        <w:jc w:val="both"/>
        <w:rPr>
          <w:lang w:val="en-GB"/>
        </w:rPr>
      </w:pPr>
    </w:p>
    <w:p w14:paraId="511ECBBE" w14:textId="77777777" w:rsidR="00EB3D58" w:rsidRPr="005F7C7C" w:rsidRDefault="00EB3D58" w:rsidP="00EB3D58">
      <w:pPr>
        <w:suppressLineNumbers/>
        <w:jc w:val="both"/>
        <w:rPr>
          <w:lang w:val="en-GB"/>
        </w:rPr>
      </w:pPr>
    </w:p>
    <w:p w14:paraId="257B2904" w14:textId="77777777" w:rsidR="00EB3D58" w:rsidRPr="005F7C7C" w:rsidRDefault="00EB3D58" w:rsidP="00EB3D58">
      <w:pPr>
        <w:suppressLineNumbers/>
        <w:jc w:val="both"/>
        <w:rPr>
          <w:lang w:val="en-GB"/>
        </w:rPr>
      </w:pPr>
    </w:p>
    <w:p w14:paraId="00E15500" w14:textId="77777777" w:rsidR="00EB3D58" w:rsidRPr="005F7C7C" w:rsidRDefault="00EB3D58" w:rsidP="00EB3D58">
      <w:pPr>
        <w:suppressLineNumbers/>
        <w:jc w:val="both"/>
        <w:rPr>
          <w:lang w:val="en-GB"/>
        </w:rPr>
      </w:pPr>
    </w:p>
    <w:p w14:paraId="5F868C9B" w14:textId="77777777" w:rsidR="00EB3D58" w:rsidRPr="005F7C7C" w:rsidRDefault="00EB3D58" w:rsidP="00EB3D58">
      <w:pPr>
        <w:suppressLineNumbers/>
        <w:jc w:val="both"/>
        <w:rPr>
          <w:lang w:val="en-GB"/>
        </w:rPr>
      </w:pPr>
      <w:r w:rsidRPr="005F7C7C">
        <w:rPr>
          <w:lang w:val="en-GB"/>
        </w:rPr>
        <w:t>……………………………………….</w:t>
      </w:r>
      <w:r w:rsidRPr="005F7C7C">
        <w:rPr>
          <w:lang w:val="en-GB"/>
        </w:rPr>
        <w:tab/>
      </w:r>
      <w:r w:rsidRPr="005F7C7C">
        <w:rPr>
          <w:lang w:val="en-GB"/>
        </w:rPr>
        <w:tab/>
      </w:r>
      <w:r w:rsidRPr="005F7C7C">
        <w:rPr>
          <w:lang w:val="en-GB"/>
        </w:rPr>
        <w:tab/>
        <w:t>……………………………………….</w:t>
      </w:r>
      <w:r w:rsidRPr="005F7C7C">
        <w:rPr>
          <w:lang w:val="en-GB"/>
        </w:rPr>
        <w:tab/>
      </w:r>
      <w:r w:rsidRPr="005F7C7C">
        <w:rPr>
          <w:lang w:val="en-GB"/>
        </w:rPr>
        <w:tab/>
        <w:t xml:space="preserve"> </w:t>
      </w:r>
    </w:p>
    <w:p w14:paraId="47CD0B93" w14:textId="77777777" w:rsidR="00EB3D58" w:rsidRPr="005F7C7C" w:rsidRDefault="00EB3D58" w:rsidP="00EB3D58">
      <w:pPr>
        <w:suppressLineNumbers/>
        <w:jc w:val="both"/>
        <w:rPr>
          <w:lang w:val="en-GB"/>
        </w:rPr>
      </w:pPr>
      <w:r w:rsidRPr="005F7C7C">
        <w:rPr>
          <w:lang w:val="en-GB"/>
        </w:rPr>
        <w:t>Möhlenhoff GmbH</w:t>
      </w:r>
      <w:r w:rsidRPr="005F7C7C">
        <w:rPr>
          <w:lang w:val="en-GB"/>
        </w:rPr>
        <w:tab/>
      </w:r>
      <w:r w:rsidRPr="005F7C7C">
        <w:rPr>
          <w:lang w:val="en-GB"/>
        </w:rPr>
        <w:tab/>
      </w:r>
      <w:r w:rsidRPr="005F7C7C">
        <w:rPr>
          <w:lang w:val="en-GB"/>
        </w:rPr>
        <w:tab/>
      </w:r>
      <w:r w:rsidRPr="005F7C7C">
        <w:rPr>
          <w:lang w:val="en-GB"/>
        </w:rPr>
        <w:tab/>
      </w:r>
      <w:r w:rsidRPr="005F7C7C">
        <w:rPr>
          <w:lang w:val="en-GB"/>
        </w:rPr>
        <w:tab/>
        <w:t>Supplier</w:t>
      </w:r>
      <w:r w:rsidRPr="005F7C7C">
        <w:rPr>
          <w:lang w:val="en-GB"/>
        </w:rPr>
        <w:tab/>
      </w:r>
      <w:r w:rsidRPr="005F7C7C">
        <w:rPr>
          <w:lang w:val="en-GB"/>
        </w:rPr>
        <w:tab/>
      </w:r>
      <w:r w:rsidRPr="005F7C7C">
        <w:rPr>
          <w:lang w:val="en-GB"/>
        </w:rPr>
        <w:tab/>
        <w:t xml:space="preserve"> </w:t>
      </w:r>
      <w:r w:rsidRPr="005F7C7C">
        <w:rPr>
          <w:lang w:val="en-GB"/>
        </w:rPr>
        <w:tab/>
      </w:r>
      <w:r w:rsidRPr="005F7C7C">
        <w:rPr>
          <w:rFonts w:cs="Arial"/>
          <w:color w:val="000000"/>
          <w:lang w:val="en-GB"/>
        </w:rPr>
        <w:t xml:space="preserve"> </w:t>
      </w:r>
    </w:p>
    <w:p w14:paraId="2041CF9C" w14:textId="77777777" w:rsidR="00EB3D58" w:rsidRPr="005F7C7C" w:rsidRDefault="00EB3D58" w:rsidP="00EB3D58">
      <w:pPr>
        <w:suppressLineNumbers/>
        <w:jc w:val="both"/>
        <w:rPr>
          <w:lang w:val="en-GB"/>
        </w:rPr>
      </w:pPr>
      <w:r w:rsidRPr="005F7C7C">
        <w:rPr>
          <w:lang w:val="en-GB"/>
        </w:rPr>
        <w:t xml:space="preserve">Company stamp </w:t>
      </w:r>
      <w:r w:rsidRPr="005F7C7C">
        <w:rPr>
          <w:lang w:val="en-GB"/>
        </w:rPr>
        <w:tab/>
      </w:r>
      <w:r w:rsidRPr="005F7C7C">
        <w:rPr>
          <w:lang w:val="en-GB"/>
        </w:rPr>
        <w:tab/>
      </w:r>
      <w:r w:rsidRPr="005F7C7C">
        <w:rPr>
          <w:lang w:val="en-GB"/>
        </w:rPr>
        <w:tab/>
      </w:r>
      <w:r w:rsidRPr="005F7C7C">
        <w:rPr>
          <w:lang w:val="en-GB"/>
        </w:rPr>
        <w:tab/>
      </w:r>
      <w:r w:rsidRPr="005F7C7C">
        <w:rPr>
          <w:lang w:val="en-GB"/>
        </w:rPr>
        <w:tab/>
        <w:t>Company stamp</w:t>
      </w:r>
      <w:r w:rsidRPr="005F7C7C">
        <w:rPr>
          <w:rFonts w:cs="Arial"/>
          <w:color w:val="000000"/>
          <w:lang w:val="en-GB"/>
        </w:rPr>
        <w:t xml:space="preserve"> </w:t>
      </w:r>
    </w:p>
    <w:p w14:paraId="3258F2ED" w14:textId="77777777" w:rsidR="000C7DAC" w:rsidRPr="005F7C7C" w:rsidRDefault="000C7DAC" w:rsidP="000C7DAC">
      <w:pPr>
        <w:jc w:val="both"/>
        <w:rPr>
          <w:lang w:val="en-GB"/>
        </w:rPr>
      </w:pPr>
    </w:p>
    <w:p w14:paraId="3258F2EE" w14:textId="77777777" w:rsidR="000C7DAC" w:rsidRPr="005F7C7C" w:rsidRDefault="000C7DAC" w:rsidP="000C7DAC">
      <w:pPr>
        <w:jc w:val="both"/>
        <w:rPr>
          <w:lang w:val="en-GB"/>
        </w:rPr>
      </w:pPr>
    </w:p>
    <w:p w14:paraId="3258F2EF" w14:textId="77777777" w:rsidR="000C7DAC" w:rsidRPr="005F7C7C" w:rsidRDefault="000C7DAC" w:rsidP="000C7DAC">
      <w:pPr>
        <w:jc w:val="both"/>
        <w:rPr>
          <w:lang w:val="en-GB"/>
        </w:rPr>
      </w:pPr>
    </w:p>
    <w:p w14:paraId="3258F2F8" w14:textId="77777777" w:rsidR="000C7DAC" w:rsidRPr="005F7C7C" w:rsidRDefault="000C7DAC" w:rsidP="000C7DAC">
      <w:pPr>
        <w:jc w:val="both"/>
        <w:rPr>
          <w:u w:val="single"/>
          <w:lang w:val="en-GB"/>
        </w:rPr>
      </w:pPr>
    </w:p>
    <w:p w14:paraId="3258F316" w14:textId="7AFE362B" w:rsidR="00F5417E" w:rsidRPr="005F7C7C" w:rsidRDefault="00F5417E" w:rsidP="004D68C8">
      <w:pPr>
        <w:rPr>
          <w:lang w:val="en-GB"/>
        </w:rPr>
      </w:pPr>
    </w:p>
    <w:sectPr w:rsidR="00F5417E" w:rsidRPr="005F7C7C" w:rsidSect="004D68C8">
      <w:headerReference w:type="default" r:id="rId11"/>
      <w:footerReference w:type="default" r:id="rId12"/>
      <w:pgSz w:w="11906" w:h="16838" w:code="9"/>
      <w:pgMar w:top="2552" w:right="851" w:bottom="1843" w:left="907" w:header="510" w:footer="0" w:gutter="56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8F319" w14:textId="77777777" w:rsidR="00AA4A8A" w:rsidRDefault="00AA4A8A">
      <w:r>
        <w:separator/>
      </w:r>
    </w:p>
  </w:endnote>
  <w:endnote w:type="continuationSeparator" w:id="0">
    <w:p w14:paraId="3258F31A" w14:textId="77777777" w:rsidR="00AA4A8A" w:rsidRDefault="00AA4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98" w:type="dxa"/>
      <w:tblInd w:w="70" w:type="dxa"/>
      <w:tblBorders>
        <w:top w:val="single" w:sz="4" w:space="0" w:color="auto"/>
        <w:left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1"/>
      <w:gridCol w:w="3119"/>
      <w:gridCol w:w="2126"/>
      <w:gridCol w:w="1861"/>
      <w:gridCol w:w="1251"/>
    </w:tblGrid>
    <w:tr w:rsidR="00AA4A8A" w:rsidRPr="00FC3A74" w14:paraId="3258F32A" w14:textId="77777777" w:rsidTr="00FC3A74">
      <w:trPr>
        <w:cantSplit/>
      </w:trPr>
      <w:tc>
        <w:tcPr>
          <w:tcW w:w="1541" w:type="dxa"/>
          <w:vAlign w:val="center"/>
        </w:tcPr>
        <w:p w14:paraId="3258F325" w14:textId="77777777" w:rsidR="00AA4A8A" w:rsidRPr="00FC3A74" w:rsidRDefault="00AA4A8A" w:rsidP="00DF1796">
          <w:pPr>
            <w:rPr>
              <w:sz w:val="10"/>
            </w:rPr>
          </w:pPr>
        </w:p>
      </w:tc>
      <w:tc>
        <w:tcPr>
          <w:tcW w:w="3119" w:type="dxa"/>
          <w:vAlign w:val="center"/>
        </w:tcPr>
        <w:p w14:paraId="3258F326" w14:textId="77777777" w:rsidR="00AA4A8A" w:rsidRPr="00FC3A74" w:rsidRDefault="00AA4A8A" w:rsidP="00DF1796">
          <w:pPr>
            <w:rPr>
              <w:sz w:val="10"/>
            </w:rPr>
          </w:pPr>
        </w:p>
      </w:tc>
      <w:tc>
        <w:tcPr>
          <w:tcW w:w="2126" w:type="dxa"/>
          <w:vAlign w:val="center"/>
        </w:tcPr>
        <w:p w14:paraId="3258F327" w14:textId="77777777" w:rsidR="00AA4A8A" w:rsidRPr="00FC3A74" w:rsidRDefault="00AA4A8A" w:rsidP="00DF1796">
          <w:pPr>
            <w:rPr>
              <w:sz w:val="10"/>
            </w:rPr>
          </w:pPr>
        </w:p>
      </w:tc>
      <w:tc>
        <w:tcPr>
          <w:tcW w:w="1861" w:type="dxa"/>
          <w:vAlign w:val="center"/>
        </w:tcPr>
        <w:p w14:paraId="3258F328" w14:textId="77777777" w:rsidR="00AA4A8A" w:rsidRPr="00FC3A74" w:rsidRDefault="00AA4A8A" w:rsidP="00DF1796">
          <w:pPr>
            <w:rPr>
              <w:sz w:val="10"/>
            </w:rPr>
          </w:pPr>
        </w:p>
      </w:tc>
      <w:tc>
        <w:tcPr>
          <w:tcW w:w="1251" w:type="dxa"/>
          <w:vAlign w:val="center"/>
        </w:tcPr>
        <w:p w14:paraId="3258F329" w14:textId="77777777" w:rsidR="00AA4A8A" w:rsidRPr="00FC3A74" w:rsidRDefault="00AA4A8A" w:rsidP="00DF1796">
          <w:pPr>
            <w:jc w:val="right"/>
            <w:rPr>
              <w:b/>
              <w:sz w:val="10"/>
            </w:rPr>
          </w:pPr>
          <w:r w:rsidRPr="00FC3A74">
            <w:rPr>
              <w:b/>
              <w:sz w:val="10"/>
            </w:rPr>
            <w:t xml:space="preserve"> </w:t>
          </w:r>
        </w:p>
      </w:tc>
    </w:tr>
    <w:tr w:rsidR="00AA4A8A" w14:paraId="3258F330" w14:textId="77777777" w:rsidTr="00FC3A74">
      <w:trPr>
        <w:cantSplit/>
      </w:trPr>
      <w:tc>
        <w:tcPr>
          <w:tcW w:w="1541" w:type="dxa"/>
          <w:vAlign w:val="center"/>
        </w:tcPr>
        <w:p w14:paraId="3258F32B" w14:textId="77777777" w:rsidR="00AA4A8A" w:rsidRDefault="00AA4A8A" w:rsidP="00DF1796">
          <w:pPr>
            <w:rPr>
              <w:sz w:val="16"/>
            </w:rPr>
          </w:pPr>
          <w:r>
            <w:rPr>
              <w:sz w:val="16"/>
            </w:rPr>
            <w:t>Erstellt von:</w:t>
          </w:r>
        </w:p>
      </w:tc>
      <w:tc>
        <w:tcPr>
          <w:tcW w:w="3119" w:type="dxa"/>
          <w:vAlign w:val="center"/>
        </w:tcPr>
        <w:p w14:paraId="3258F32C" w14:textId="77777777" w:rsidR="00AA4A8A" w:rsidRDefault="00AA4A8A" w:rsidP="00F514FB">
          <w:pPr>
            <w:rPr>
              <w:sz w:val="16"/>
            </w:rPr>
          </w:pPr>
          <w:r>
            <w:rPr>
              <w:sz w:val="16"/>
            </w:rPr>
            <w:t>Uchtmann, QS</w:t>
          </w:r>
        </w:p>
      </w:tc>
      <w:tc>
        <w:tcPr>
          <w:tcW w:w="2126" w:type="dxa"/>
          <w:vAlign w:val="center"/>
        </w:tcPr>
        <w:p w14:paraId="3258F32D" w14:textId="77777777" w:rsidR="00AA4A8A" w:rsidRDefault="00AA4A8A" w:rsidP="00D05BE3">
          <w:pPr>
            <w:rPr>
              <w:sz w:val="16"/>
            </w:rPr>
          </w:pPr>
          <w:r>
            <w:rPr>
              <w:sz w:val="16"/>
            </w:rPr>
            <w:t>Stand, Zuletzt geändert:</w:t>
          </w:r>
        </w:p>
      </w:tc>
      <w:tc>
        <w:tcPr>
          <w:tcW w:w="1861" w:type="dxa"/>
          <w:vAlign w:val="center"/>
        </w:tcPr>
        <w:p w14:paraId="3258F32E" w14:textId="5510C007" w:rsidR="00AA4A8A" w:rsidRDefault="005B373F" w:rsidP="00685D53">
          <w:pPr>
            <w:rPr>
              <w:sz w:val="16"/>
            </w:rPr>
          </w:pPr>
          <w:r>
            <w:rPr>
              <w:sz w:val="16"/>
            </w:rPr>
            <w:t>3.0</w:t>
          </w:r>
        </w:p>
      </w:tc>
      <w:tc>
        <w:tcPr>
          <w:tcW w:w="1251" w:type="dxa"/>
          <w:vAlign w:val="center"/>
        </w:tcPr>
        <w:p w14:paraId="3258F32F" w14:textId="0CDCA568" w:rsidR="00AA4A8A" w:rsidRPr="006E571B" w:rsidRDefault="002E43D8" w:rsidP="005F7C7C">
          <w:pPr>
            <w:rPr>
              <w:sz w:val="16"/>
            </w:rPr>
          </w:pPr>
          <w:r>
            <w:rPr>
              <w:sz w:val="16"/>
            </w:rPr>
            <w:t>31</w:t>
          </w:r>
          <w:r w:rsidR="005F7C7C">
            <w:rPr>
              <w:sz w:val="16"/>
            </w:rPr>
            <w:t>-May-</w:t>
          </w:r>
          <w:r w:rsidR="005B373F">
            <w:rPr>
              <w:sz w:val="16"/>
            </w:rPr>
            <w:t>2021</w:t>
          </w:r>
        </w:p>
      </w:tc>
    </w:tr>
    <w:tr w:rsidR="00AA4A8A" w14:paraId="3258F335" w14:textId="77777777" w:rsidTr="00FC3A74">
      <w:trPr>
        <w:cantSplit/>
      </w:trPr>
      <w:tc>
        <w:tcPr>
          <w:tcW w:w="1541" w:type="dxa"/>
          <w:vAlign w:val="center"/>
        </w:tcPr>
        <w:p w14:paraId="3258F331" w14:textId="77777777" w:rsidR="00AA4A8A" w:rsidRDefault="00AA4A8A" w:rsidP="00DF1796">
          <w:pPr>
            <w:rPr>
              <w:sz w:val="16"/>
            </w:rPr>
          </w:pPr>
          <w:r>
            <w:rPr>
              <w:sz w:val="16"/>
            </w:rPr>
            <w:t>Erstellt am:</w:t>
          </w:r>
        </w:p>
      </w:tc>
      <w:tc>
        <w:tcPr>
          <w:tcW w:w="3119" w:type="dxa"/>
          <w:vAlign w:val="center"/>
        </w:tcPr>
        <w:p w14:paraId="3258F332" w14:textId="43DF8984" w:rsidR="00AA4A8A" w:rsidRDefault="00AA4A8A" w:rsidP="005F7C7C">
          <w:pPr>
            <w:rPr>
              <w:sz w:val="16"/>
            </w:rPr>
          </w:pPr>
          <w:r>
            <w:rPr>
              <w:sz w:val="16"/>
            </w:rPr>
            <w:t>02</w:t>
          </w:r>
          <w:r w:rsidR="005F7C7C">
            <w:rPr>
              <w:sz w:val="16"/>
            </w:rPr>
            <w:t>-</w:t>
          </w:r>
          <w:r>
            <w:rPr>
              <w:sz w:val="16"/>
            </w:rPr>
            <w:t>04</w:t>
          </w:r>
          <w:r w:rsidR="005F7C7C">
            <w:rPr>
              <w:sz w:val="16"/>
            </w:rPr>
            <w:t>-</w:t>
          </w:r>
          <w:r>
            <w:rPr>
              <w:sz w:val="16"/>
            </w:rPr>
            <w:t>2014</w:t>
          </w:r>
        </w:p>
      </w:tc>
      <w:tc>
        <w:tcPr>
          <w:tcW w:w="2126" w:type="dxa"/>
          <w:vAlign w:val="center"/>
        </w:tcPr>
        <w:p w14:paraId="3258F333" w14:textId="77777777" w:rsidR="00AA4A8A" w:rsidRDefault="00AA4A8A" w:rsidP="00D05BE3">
          <w:pPr>
            <w:rPr>
              <w:sz w:val="16"/>
            </w:rPr>
          </w:pPr>
          <w:r>
            <w:rPr>
              <w:sz w:val="16"/>
            </w:rPr>
            <w:t>Verantwortlich</w:t>
          </w:r>
        </w:p>
      </w:tc>
      <w:tc>
        <w:tcPr>
          <w:tcW w:w="3112" w:type="dxa"/>
          <w:gridSpan w:val="2"/>
          <w:vAlign w:val="center"/>
        </w:tcPr>
        <w:p w14:paraId="3258F334" w14:textId="77777777" w:rsidR="00AA4A8A" w:rsidRDefault="00AA4A8A" w:rsidP="00D05BE3">
          <w:pPr>
            <w:rPr>
              <w:sz w:val="16"/>
            </w:rPr>
          </w:pPr>
          <w:r>
            <w:rPr>
              <w:sz w:val="16"/>
            </w:rPr>
            <w:t>Uchtmann, QS</w:t>
          </w:r>
        </w:p>
      </w:tc>
    </w:tr>
    <w:tr w:rsidR="00AA4A8A" w14:paraId="3258F338" w14:textId="77777777" w:rsidTr="00FC3A74">
      <w:trPr>
        <w:cantSplit/>
        <w:trHeight w:hRule="exact" w:val="395"/>
      </w:trPr>
      <w:tc>
        <w:tcPr>
          <w:tcW w:w="1541" w:type="dxa"/>
          <w:vAlign w:val="center"/>
        </w:tcPr>
        <w:p w14:paraId="3258F336" w14:textId="77777777" w:rsidR="00AA4A8A" w:rsidRDefault="00AA4A8A" w:rsidP="00DF1796">
          <w:pPr>
            <w:rPr>
              <w:sz w:val="16"/>
            </w:rPr>
          </w:pPr>
          <w:r>
            <w:rPr>
              <w:sz w:val="16"/>
            </w:rPr>
            <w:t>Pfad &amp; Dateiname:</w:t>
          </w:r>
        </w:p>
      </w:tc>
      <w:tc>
        <w:tcPr>
          <w:tcW w:w="8357" w:type="dxa"/>
          <w:gridSpan w:val="4"/>
          <w:vAlign w:val="center"/>
        </w:tcPr>
        <w:p w14:paraId="3258F337" w14:textId="15A3E0A6" w:rsidR="00AA4A8A" w:rsidRPr="005333D3" w:rsidRDefault="00446A04" w:rsidP="005F7C7C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QSV_v3_addendum_e</w:t>
          </w:r>
          <w:r w:rsidR="005F7C7C">
            <w:rPr>
              <w:sz w:val="16"/>
              <w:szCs w:val="16"/>
            </w:rPr>
            <w:t>n</w:t>
          </w:r>
        </w:p>
      </w:tc>
    </w:tr>
  </w:tbl>
  <w:p w14:paraId="3258F339" w14:textId="77777777" w:rsidR="00AA4A8A" w:rsidRDefault="00AA4A8A" w:rsidP="00165C8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8F317" w14:textId="77777777" w:rsidR="00AA4A8A" w:rsidRDefault="00AA4A8A">
      <w:r>
        <w:separator/>
      </w:r>
    </w:p>
  </w:footnote>
  <w:footnote w:type="continuationSeparator" w:id="0">
    <w:p w14:paraId="3258F318" w14:textId="77777777" w:rsidR="00AA4A8A" w:rsidRDefault="00AA4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16"/>
      <w:gridCol w:w="2126"/>
    </w:tblGrid>
    <w:tr w:rsidR="00AA4A8A" w14:paraId="3258F31D" w14:textId="77777777">
      <w:trPr>
        <w:trHeight w:val="567"/>
      </w:trPr>
      <w:tc>
        <w:tcPr>
          <w:tcW w:w="7513" w:type="dxa"/>
        </w:tcPr>
        <w:p w14:paraId="3258F31B" w14:textId="77777777" w:rsidR="00AA4A8A" w:rsidRPr="00E831AD" w:rsidRDefault="00AA4A8A">
          <w:pPr>
            <w:ind w:left="-70"/>
            <w:rPr>
              <w:b/>
              <w:sz w:val="32"/>
            </w:rPr>
          </w:pPr>
        </w:p>
      </w:tc>
      <w:tc>
        <w:tcPr>
          <w:tcW w:w="2126" w:type="dxa"/>
          <w:tcBorders>
            <w:left w:val="nil"/>
          </w:tcBorders>
        </w:tcPr>
        <w:p w14:paraId="3258F31C" w14:textId="77777777" w:rsidR="00AA4A8A" w:rsidRDefault="00AA4A8A">
          <w:pPr>
            <w:ind w:right="-70"/>
            <w:jc w:val="right"/>
            <w:rPr>
              <w:sz w:val="24"/>
            </w:rPr>
          </w:pPr>
          <w:r>
            <w:rPr>
              <w:noProof/>
              <w:sz w:val="24"/>
            </w:rPr>
            <w:drawing>
              <wp:inline distT="0" distB="0" distL="0" distR="0" wp14:anchorId="3258F33A" wp14:editId="3258F33B">
                <wp:extent cx="1209675" cy="266700"/>
                <wp:effectExtent l="19050" t="0" r="9525" b="0"/>
                <wp:docPr id="1" name="Bild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A4A8A" w14:paraId="3258F320" w14:textId="77777777">
      <w:trPr>
        <w:cantSplit/>
        <w:trHeight w:val="420"/>
      </w:trPr>
      <w:tc>
        <w:tcPr>
          <w:tcW w:w="7515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14:paraId="3258F31E" w14:textId="4B7741BD" w:rsidR="00AA4A8A" w:rsidRDefault="00EB3D58" w:rsidP="00EB3D58">
          <w:pPr>
            <w:pStyle w:val="Kopfzeileberschrift"/>
          </w:pPr>
          <w:r>
            <w:rPr>
              <w:bCs/>
              <w:lang w:val="en"/>
            </w:rPr>
            <w:t>Quality Assurance Agreement</w:t>
          </w:r>
        </w:p>
      </w:tc>
      <w:tc>
        <w:tcPr>
          <w:tcW w:w="2124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14:paraId="3258F31F" w14:textId="77777777" w:rsidR="00AA4A8A" w:rsidRDefault="00AA4A8A">
          <w:pPr>
            <w:pStyle w:val="Kopfzeileberschrift"/>
            <w:jc w:val="right"/>
            <w:rPr>
              <w:sz w:val="20"/>
            </w:rPr>
          </w:pPr>
        </w:p>
      </w:tc>
    </w:tr>
    <w:tr w:rsidR="00AA4A8A" w14:paraId="3258F323" w14:textId="77777777">
      <w:trPr>
        <w:cantSplit/>
        <w:trHeight w:val="370"/>
      </w:trPr>
      <w:tc>
        <w:tcPr>
          <w:tcW w:w="7516" w:type="dxa"/>
          <w:tcBorders>
            <w:bottom w:val="single" w:sz="4" w:space="0" w:color="auto"/>
          </w:tcBorders>
          <w:vAlign w:val="center"/>
        </w:tcPr>
        <w:p w14:paraId="3258F321" w14:textId="3921C17C" w:rsidR="00AA4A8A" w:rsidRPr="007F624E" w:rsidRDefault="00EB3D58" w:rsidP="00091F7E">
          <w:pPr>
            <w:pStyle w:val="KopfzeileBeschreibung"/>
            <w:rPr>
              <w:lang w:val="en-GB"/>
            </w:rPr>
          </w:pPr>
          <w:r>
            <w:rPr>
              <w:lang w:val="en"/>
            </w:rPr>
            <w:t>Agreement on Quality, Environment, Occupational Safety and Social Responsibility</w:t>
          </w:r>
        </w:p>
      </w:tc>
      <w:tc>
        <w:tcPr>
          <w:tcW w:w="2123" w:type="dxa"/>
          <w:tcBorders>
            <w:bottom w:val="single" w:sz="4" w:space="0" w:color="auto"/>
          </w:tcBorders>
          <w:vAlign w:val="center"/>
        </w:tcPr>
        <w:p w14:paraId="3258F322" w14:textId="089BBEA0" w:rsidR="00AA4A8A" w:rsidRDefault="00AA4A8A">
          <w:pPr>
            <w:ind w:right="-70"/>
            <w:jc w:val="right"/>
            <w:rPr>
              <w:b/>
            </w:rPr>
          </w:pPr>
          <w:r>
            <w:rPr>
              <w:b/>
            </w:rPr>
            <w:t xml:space="preserve">Seite </w:t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  \* MERGEFORMAT </w:instrText>
          </w:r>
          <w:r>
            <w:rPr>
              <w:b/>
            </w:rPr>
            <w:fldChar w:fldCharType="separate"/>
          </w:r>
          <w:r w:rsidR="005F7C7C">
            <w:rPr>
              <w:b/>
              <w:noProof/>
            </w:rPr>
            <w:t>1</w:t>
          </w:r>
          <w:r>
            <w:rPr>
              <w:b/>
            </w:rPr>
            <w:fldChar w:fldCharType="end"/>
          </w:r>
          <w:r>
            <w:rPr>
              <w:b/>
            </w:rPr>
            <w:t>/</w:t>
          </w:r>
          <w:r w:rsidR="00F64370">
            <w:fldChar w:fldCharType="begin"/>
          </w:r>
          <w:r w:rsidR="00F64370">
            <w:instrText xml:space="preserve"> NUMPAGES  \* MERGEFORMAT </w:instrText>
          </w:r>
          <w:r w:rsidR="00F64370">
            <w:fldChar w:fldCharType="separate"/>
          </w:r>
          <w:r w:rsidR="005F7C7C" w:rsidRPr="005F7C7C">
            <w:rPr>
              <w:b/>
              <w:noProof/>
            </w:rPr>
            <w:t>1</w:t>
          </w:r>
          <w:r w:rsidR="00F64370">
            <w:rPr>
              <w:b/>
              <w:noProof/>
            </w:rPr>
            <w:fldChar w:fldCharType="end"/>
          </w:r>
        </w:p>
      </w:tc>
    </w:tr>
  </w:tbl>
  <w:p w14:paraId="3258F324" w14:textId="77777777" w:rsidR="00AA4A8A" w:rsidRDefault="00AA4A8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656B07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1B1410"/>
    <w:multiLevelType w:val="hybridMultilevel"/>
    <w:tmpl w:val="D2AE12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72DCA"/>
    <w:multiLevelType w:val="multilevel"/>
    <w:tmpl w:val="97BC7D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0A8A7995"/>
    <w:multiLevelType w:val="multilevel"/>
    <w:tmpl w:val="53625F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431"/>
        </w:tabs>
        <w:ind w:left="431" w:hanging="431"/>
      </w:pPr>
      <w:rPr>
        <w:b/>
        <w:i w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304"/>
        </w:tabs>
        <w:ind w:left="1304" w:hanging="680"/>
      </w:pPr>
    </w:lvl>
    <w:lvl w:ilvl="4">
      <w:start w:val="1"/>
      <w:numFmt w:val="decimal"/>
      <w:lvlText w:val="%1.%2.%3.%4.%5"/>
      <w:lvlJc w:val="left"/>
      <w:pPr>
        <w:tabs>
          <w:tab w:val="num" w:pos="1474"/>
        </w:tabs>
        <w:ind w:left="1474" w:hanging="850"/>
      </w:pPr>
    </w:lvl>
    <w:lvl w:ilvl="5">
      <w:start w:val="1"/>
      <w:numFmt w:val="decimal"/>
      <w:lvlText w:val="%1.%2.%3.%4.%5.%6"/>
      <w:lvlJc w:val="left"/>
      <w:pPr>
        <w:tabs>
          <w:tab w:val="num" w:pos="1644"/>
        </w:tabs>
        <w:ind w:left="1644" w:hanging="1020"/>
      </w:pPr>
    </w:lvl>
    <w:lvl w:ilvl="6">
      <w:start w:val="1"/>
      <w:numFmt w:val="decimal"/>
      <w:lvlText w:val="%1.%2.%3.%4.%5.%6.%7"/>
      <w:lvlJc w:val="left"/>
      <w:pPr>
        <w:tabs>
          <w:tab w:val="num" w:pos="1814"/>
        </w:tabs>
        <w:ind w:left="1814" w:hanging="1190"/>
      </w:pPr>
    </w:lvl>
    <w:lvl w:ilvl="7">
      <w:start w:val="1"/>
      <w:numFmt w:val="decimal"/>
      <w:lvlText w:val="%1.%2.%3.%4.%5.%6.%7.%8"/>
      <w:lvlJc w:val="left"/>
      <w:pPr>
        <w:tabs>
          <w:tab w:val="num" w:pos="1985"/>
        </w:tabs>
        <w:ind w:left="1985" w:hanging="1361"/>
      </w:pPr>
    </w:lvl>
    <w:lvl w:ilvl="8">
      <w:start w:val="1"/>
      <w:numFmt w:val="decimal"/>
      <w:lvlText w:val="%1.%2.%3.%4.%5.%6.%7.%8.%9"/>
      <w:lvlJc w:val="left"/>
      <w:pPr>
        <w:tabs>
          <w:tab w:val="num" w:pos="2155"/>
        </w:tabs>
        <w:ind w:left="2155" w:hanging="1531"/>
      </w:pPr>
    </w:lvl>
  </w:abstractNum>
  <w:abstractNum w:abstractNumId="4" w15:restartNumberingAfterBreak="0">
    <w:nsid w:val="0DFD4BF6"/>
    <w:multiLevelType w:val="hybridMultilevel"/>
    <w:tmpl w:val="33C8F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36A78"/>
    <w:multiLevelType w:val="hybridMultilevel"/>
    <w:tmpl w:val="41F6D950"/>
    <w:lvl w:ilvl="0" w:tplc="388815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E4DA3"/>
    <w:multiLevelType w:val="hybridMultilevel"/>
    <w:tmpl w:val="6D9A27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56DA3"/>
    <w:multiLevelType w:val="hybridMultilevel"/>
    <w:tmpl w:val="2CEE2FF0"/>
    <w:lvl w:ilvl="0" w:tplc="BF9E9AAC">
      <w:start w:val="9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26C91825"/>
    <w:multiLevelType w:val="multilevel"/>
    <w:tmpl w:val="9A567D80"/>
    <w:lvl w:ilvl="0">
      <w:start w:val="1"/>
      <w:numFmt w:val="none"/>
      <w:pStyle w:val="L1a"/>
      <w:isLgl/>
      <w:lvlText w:val="1.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1%1.%2"/>
      <w:lvlJc w:val="left"/>
      <w:pPr>
        <w:tabs>
          <w:tab w:val="num" w:pos="1644"/>
        </w:tabs>
        <w:ind w:left="1644" w:hanging="102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1%1.%2.%3"/>
      <w:lvlJc w:val="left"/>
      <w:pPr>
        <w:tabs>
          <w:tab w:val="num" w:pos="2211"/>
        </w:tabs>
        <w:ind w:left="2211" w:hanging="1587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405B19FD"/>
    <w:multiLevelType w:val="hybridMultilevel"/>
    <w:tmpl w:val="18E69F86"/>
    <w:lvl w:ilvl="0" w:tplc="E82EABF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268C137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7142BF"/>
    <w:multiLevelType w:val="hybridMultilevel"/>
    <w:tmpl w:val="12303B62"/>
    <w:lvl w:ilvl="0" w:tplc="A6FA4596">
      <w:numFmt w:val="bullet"/>
      <w:lvlText w:val="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7112EA"/>
    <w:multiLevelType w:val="hybridMultilevel"/>
    <w:tmpl w:val="BDEE0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F51653"/>
    <w:multiLevelType w:val="hybridMultilevel"/>
    <w:tmpl w:val="58EE25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475B0"/>
    <w:multiLevelType w:val="hybridMultilevel"/>
    <w:tmpl w:val="7E10BB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A2545B"/>
    <w:multiLevelType w:val="hybridMultilevel"/>
    <w:tmpl w:val="D3169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E606DE"/>
    <w:multiLevelType w:val="hybridMultilevel"/>
    <w:tmpl w:val="4BECF0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01ED2"/>
    <w:multiLevelType w:val="hybridMultilevel"/>
    <w:tmpl w:val="D8A61AA6"/>
    <w:lvl w:ilvl="0" w:tplc="0407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6D180B"/>
    <w:multiLevelType w:val="hybridMultilevel"/>
    <w:tmpl w:val="045225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7A7574"/>
    <w:multiLevelType w:val="hybridMultilevel"/>
    <w:tmpl w:val="6F685E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A06326"/>
    <w:multiLevelType w:val="hybridMultilevel"/>
    <w:tmpl w:val="CA92D0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4"/>
  </w:num>
  <w:num w:numId="5">
    <w:abstractNumId w:val="14"/>
  </w:num>
  <w:num w:numId="6">
    <w:abstractNumId w:val="19"/>
  </w:num>
  <w:num w:numId="7">
    <w:abstractNumId w:val="1"/>
  </w:num>
  <w:num w:numId="8">
    <w:abstractNumId w:val="6"/>
  </w:num>
  <w:num w:numId="9">
    <w:abstractNumId w:val="9"/>
  </w:num>
  <w:num w:numId="10">
    <w:abstractNumId w:val="2"/>
  </w:num>
  <w:num w:numId="11">
    <w:abstractNumId w:val="7"/>
  </w:num>
  <w:num w:numId="12">
    <w:abstractNumId w:val="16"/>
  </w:num>
  <w:num w:numId="13">
    <w:abstractNumId w:val="13"/>
  </w:num>
  <w:num w:numId="14">
    <w:abstractNumId w:val="11"/>
  </w:num>
  <w:num w:numId="15">
    <w:abstractNumId w:val="12"/>
  </w:num>
  <w:num w:numId="16">
    <w:abstractNumId w:val="18"/>
  </w:num>
  <w:num w:numId="17">
    <w:abstractNumId w:val="5"/>
  </w:num>
  <w:num w:numId="18">
    <w:abstractNumId w:val="17"/>
  </w:num>
  <w:num w:numId="19">
    <w:abstractNumId w:val="15"/>
  </w:num>
  <w:num w:numId="20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>
      <o:colormru v:ext="edit" colors="#ddd,silver,#b2b2b2,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D55"/>
    <w:rsid w:val="0000026B"/>
    <w:rsid w:val="0003397F"/>
    <w:rsid w:val="00053B16"/>
    <w:rsid w:val="000824B6"/>
    <w:rsid w:val="0008315D"/>
    <w:rsid w:val="00091F7E"/>
    <w:rsid w:val="000B4D86"/>
    <w:rsid w:val="000C7DAC"/>
    <w:rsid w:val="000F1B98"/>
    <w:rsid w:val="001026C8"/>
    <w:rsid w:val="00107157"/>
    <w:rsid w:val="00140015"/>
    <w:rsid w:val="00151407"/>
    <w:rsid w:val="00165C84"/>
    <w:rsid w:val="001824E9"/>
    <w:rsid w:val="001876F3"/>
    <w:rsid w:val="001F4E26"/>
    <w:rsid w:val="00200F2A"/>
    <w:rsid w:val="0021273B"/>
    <w:rsid w:val="00212D82"/>
    <w:rsid w:val="00222442"/>
    <w:rsid w:val="002523A7"/>
    <w:rsid w:val="00261ED7"/>
    <w:rsid w:val="002639F0"/>
    <w:rsid w:val="00292C23"/>
    <w:rsid w:val="002A1F16"/>
    <w:rsid w:val="002D2576"/>
    <w:rsid w:val="002D76C7"/>
    <w:rsid w:val="002D77D2"/>
    <w:rsid w:val="002E0504"/>
    <w:rsid w:val="002E43D8"/>
    <w:rsid w:val="002E4440"/>
    <w:rsid w:val="002F6083"/>
    <w:rsid w:val="003026AF"/>
    <w:rsid w:val="00315BCF"/>
    <w:rsid w:val="00315DC5"/>
    <w:rsid w:val="003424B5"/>
    <w:rsid w:val="00363C9D"/>
    <w:rsid w:val="00384806"/>
    <w:rsid w:val="003A1B0F"/>
    <w:rsid w:val="003A2E07"/>
    <w:rsid w:val="003B7FE6"/>
    <w:rsid w:val="003D54DB"/>
    <w:rsid w:val="00415965"/>
    <w:rsid w:val="00424AD9"/>
    <w:rsid w:val="0043170F"/>
    <w:rsid w:val="00446A04"/>
    <w:rsid w:val="004776F1"/>
    <w:rsid w:val="00496362"/>
    <w:rsid w:val="004D68C8"/>
    <w:rsid w:val="004E037E"/>
    <w:rsid w:val="00510B7B"/>
    <w:rsid w:val="0051122F"/>
    <w:rsid w:val="005263E3"/>
    <w:rsid w:val="005333D3"/>
    <w:rsid w:val="00545FA3"/>
    <w:rsid w:val="0055195E"/>
    <w:rsid w:val="00585F34"/>
    <w:rsid w:val="005958D0"/>
    <w:rsid w:val="005A3777"/>
    <w:rsid w:val="005B0141"/>
    <w:rsid w:val="005B22FF"/>
    <w:rsid w:val="005B373F"/>
    <w:rsid w:val="005F7C7C"/>
    <w:rsid w:val="00604F11"/>
    <w:rsid w:val="00605AA8"/>
    <w:rsid w:val="0061050E"/>
    <w:rsid w:val="006112D2"/>
    <w:rsid w:val="006170ED"/>
    <w:rsid w:val="0062108A"/>
    <w:rsid w:val="00632631"/>
    <w:rsid w:val="00651391"/>
    <w:rsid w:val="006513F0"/>
    <w:rsid w:val="00656D50"/>
    <w:rsid w:val="00660A17"/>
    <w:rsid w:val="00673E40"/>
    <w:rsid w:val="00685D53"/>
    <w:rsid w:val="006A1432"/>
    <w:rsid w:val="006A6388"/>
    <w:rsid w:val="006B279A"/>
    <w:rsid w:val="006B3AC2"/>
    <w:rsid w:val="006B3E59"/>
    <w:rsid w:val="006E571B"/>
    <w:rsid w:val="006F15D3"/>
    <w:rsid w:val="006F66B2"/>
    <w:rsid w:val="006F66B5"/>
    <w:rsid w:val="007221C0"/>
    <w:rsid w:val="00723391"/>
    <w:rsid w:val="007301B3"/>
    <w:rsid w:val="00755CC8"/>
    <w:rsid w:val="00781430"/>
    <w:rsid w:val="007A5D55"/>
    <w:rsid w:val="007E76EC"/>
    <w:rsid w:val="007F2309"/>
    <w:rsid w:val="007F624E"/>
    <w:rsid w:val="008003F7"/>
    <w:rsid w:val="00824588"/>
    <w:rsid w:val="0086004C"/>
    <w:rsid w:val="00864C3F"/>
    <w:rsid w:val="0089196A"/>
    <w:rsid w:val="008E27E3"/>
    <w:rsid w:val="008E381F"/>
    <w:rsid w:val="008F2D53"/>
    <w:rsid w:val="008F4C25"/>
    <w:rsid w:val="00926EDB"/>
    <w:rsid w:val="00947947"/>
    <w:rsid w:val="00960EBE"/>
    <w:rsid w:val="00967C0D"/>
    <w:rsid w:val="0097377F"/>
    <w:rsid w:val="009B708B"/>
    <w:rsid w:val="009C367A"/>
    <w:rsid w:val="009E6F53"/>
    <w:rsid w:val="00A13F7D"/>
    <w:rsid w:val="00A75AAF"/>
    <w:rsid w:val="00AA2F54"/>
    <w:rsid w:val="00AA4A8A"/>
    <w:rsid w:val="00AA6EE2"/>
    <w:rsid w:val="00AE26AB"/>
    <w:rsid w:val="00AF2F45"/>
    <w:rsid w:val="00AF3199"/>
    <w:rsid w:val="00B07152"/>
    <w:rsid w:val="00B134DE"/>
    <w:rsid w:val="00B15DE2"/>
    <w:rsid w:val="00B17E92"/>
    <w:rsid w:val="00B45832"/>
    <w:rsid w:val="00B62998"/>
    <w:rsid w:val="00B646F3"/>
    <w:rsid w:val="00B73789"/>
    <w:rsid w:val="00BB5C81"/>
    <w:rsid w:val="00BC3174"/>
    <w:rsid w:val="00BC7086"/>
    <w:rsid w:val="00BE2DE2"/>
    <w:rsid w:val="00BF0E56"/>
    <w:rsid w:val="00BF22C0"/>
    <w:rsid w:val="00C30BB3"/>
    <w:rsid w:val="00C422E1"/>
    <w:rsid w:val="00C6346B"/>
    <w:rsid w:val="00C81E07"/>
    <w:rsid w:val="00C91E78"/>
    <w:rsid w:val="00D05651"/>
    <w:rsid w:val="00D05BE3"/>
    <w:rsid w:val="00D33E2C"/>
    <w:rsid w:val="00D941B6"/>
    <w:rsid w:val="00DA14B4"/>
    <w:rsid w:val="00DC067D"/>
    <w:rsid w:val="00DD31DC"/>
    <w:rsid w:val="00DE245C"/>
    <w:rsid w:val="00DE494B"/>
    <w:rsid w:val="00DF1796"/>
    <w:rsid w:val="00E0799E"/>
    <w:rsid w:val="00E36A1B"/>
    <w:rsid w:val="00E45383"/>
    <w:rsid w:val="00E539FF"/>
    <w:rsid w:val="00E7388D"/>
    <w:rsid w:val="00E7510D"/>
    <w:rsid w:val="00E75D60"/>
    <w:rsid w:val="00E831AD"/>
    <w:rsid w:val="00EB24C8"/>
    <w:rsid w:val="00EB3D58"/>
    <w:rsid w:val="00EF3BCC"/>
    <w:rsid w:val="00EF3DE3"/>
    <w:rsid w:val="00F353A9"/>
    <w:rsid w:val="00F436B7"/>
    <w:rsid w:val="00F514FB"/>
    <w:rsid w:val="00F5417E"/>
    <w:rsid w:val="00F62B0E"/>
    <w:rsid w:val="00F64370"/>
    <w:rsid w:val="00F90CDA"/>
    <w:rsid w:val="00F957DE"/>
    <w:rsid w:val="00F97246"/>
    <w:rsid w:val="00FA5BE6"/>
    <w:rsid w:val="00FC3A74"/>
    <w:rsid w:val="00FD1374"/>
    <w:rsid w:val="00FE0A0B"/>
    <w:rsid w:val="00FE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o:colormru v:ext="edit" colors="#ddd,silver,#b2b2b2,#969696"/>
    </o:shapedefaults>
    <o:shapelayout v:ext="edit">
      <o:idmap v:ext="edit" data="1"/>
    </o:shapelayout>
  </w:shapeDefaults>
  <w:decimalSymbol w:val=","/>
  <w:listSeparator w:val=";"/>
  <w14:docId w14:val="3258F1EB"/>
  <w15:docId w15:val="{5F23E7BC-7CA4-4CE5-83A8-77300988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97246"/>
    <w:rPr>
      <w:rFonts w:ascii="Arial" w:hAnsi="Arial"/>
    </w:rPr>
  </w:style>
  <w:style w:type="paragraph" w:styleId="berschrift1">
    <w:name w:val="heading 1"/>
    <w:basedOn w:val="Standard"/>
    <w:next w:val="Standard"/>
    <w:autoRedefine/>
    <w:rsid w:val="005F7C7C"/>
    <w:pPr>
      <w:keepNext/>
      <w:spacing w:after="120"/>
      <w:outlineLvl w:val="0"/>
    </w:pPr>
    <w:rPr>
      <w:b/>
    </w:rPr>
  </w:style>
  <w:style w:type="paragraph" w:styleId="berschrift2">
    <w:name w:val="heading 2"/>
    <w:basedOn w:val="Standard"/>
    <w:next w:val="Standard"/>
    <w:qFormat/>
    <w:rsid w:val="00F97246"/>
    <w:pPr>
      <w:keepNext/>
      <w:numPr>
        <w:ilvl w:val="1"/>
        <w:numId w:val="3"/>
      </w:numPr>
      <w:spacing w:before="120"/>
      <w:outlineLvl w:val="1"/>
    </w:pPr>
    <w:rPr>
      <w:b/>
    </w:rPr>
  </w:style>
  <w:style w:type="paragraph" w:styleId="berschrift3">
    <w:name w:val="heading 3"/>
    <w:basedOn w:val="Standard"/>
    <w:next w:val="Texteinzug2"/>
    <w:qFormat/>
    <w:rsid w:val="00F97246"/>
    <w:pPr>
      <w:keepNext/>
      <w:numPr>
        <w:ilvl w:val="2"/>
        <w:numId w:val="3"/>
      </w:numPr>
      <w:spacing w:before="120" w:after="120"/>
      <w:outlineLvl w:val="2"/>
    </w:pPr>
  </w:style>
  <w:style w:type="paragraph" w:styleId="berschrift4">
    <w:name w:val="heading 4"/>
    <w:basedOn w:val="Standard"/>
    <w:next w:val="Texteinzug3"/>
    <w:qFormat/>
    <w:rsid w:val="00F97246"/>
    <w:pPr>
      <w:keepNext/>
      <w:numPr>
        <w:ilvl w:val="3"/>
        <w:numId w:val="3"/>
      </w:numPr>
      <w:spacing w:before="60"/>
      <w:outlineLvl w:val="3"/>
    </w:p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00F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C7DA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einzug1">
    <w:name w:val="Texteinzug 1"/>
    <w:basedOn w:val="Standard"/>
    <w:rsid w:val="00F97246"/>
    <w:pPr>
      <w:ind w:left="431"/>
    </w:pPr>
  </w:style>
  <w:style w:type="paragraph" w:customStyle="1" w:styleId="Texteinzug2">
    <w:name w:val="Texteinzug 2"/>
    <w:basedOn w:val="Standard"/>
    <w:rsid w:val="00F97246"/>
    <w:pPr>
      <w:ind w:left="624"/>
    </w:pPr>
  </w:style>
  <w:style w:type="paragraph" w:customStyle="1" w:styleId="Texteinzug3">
    <w:name w:val="Texteinzug 3"/>
    <w:basedOn w:val="Standard"/>
    <w:rsid w:val="00F97246"/>
    <w:pPr>
      <w:ind w:left="1304"/>
    </w:pPr>
  </w:style>
  <w:style w:type="paragraph" w:styleId="Aufzhlungszeichen">
    <w:name w:val="List Bullet"/>
    <w:basedOn w:val="Standard"/>
    <w:autoRedefine/>
    <w:rsid w:val="00F97246"/>
    <w:pPr>
      <w:numPr>
        <w:numId w:val="2"/>
      </w:numPr>
    </w:pPr>
  </w:style>
  <w:style w:type="paragraph" w:customStyle="1" w:styleId="KopfzeileBeschreibung">
    <w:name w:val="Kopfzeile Beschreibung"/>
    <w:basedOn w:val="Standard"/>
    <w:rsid w:val="00F97246"/>
    <w:pPr>
      <w:tabs>
        <w:tab w:val="center" w:pos="4536"/>
        <w:tab w:val="right" w:pos="9072"/>
      </w:tabs>
      <w:ind w:left="-70"/>
    </w:pPr>
  </w:style>
  <w:style w:type="paragraph" w:customStyle="1" w:styleId="Kopfzeileberschrift">
    <w:name w:val="Kopfzeile Überschrift"/>
    <w:basedOn w:val="Standard"/>
    <w:rsid w:val="00F97246"/>
    <w:pPr>
      <w:tabs>
        <w:tab w:val="left" w:pos="567"/>
        <w:tab w:val="center" w:pos="4536"/>
      </w:tabs>
      <w:ind w:left="-70"/>
    </w:pPr>
    <w:rPr>
      <w:b/>
      <w:sz w:val="28"/>
    </w:rPr>
  </w:style>
  <w:style w:type="paragraph" w:styleId="Kopfzeile">
    <w:name w:val="header"/>
    <w:basedOn w:val="Standard"/>
    <w:rsid w:val="00F9724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97246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79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7947"/>
    <w:rPr>
      <w:rFonts w:ascii="Tahoma" w:hAnsi="Tahoma" w:cs="Tahoma"/>
      <w:sz w:val="16"/>
      <w:szCs w:val="16"/>
    </w:rPr>
  </w:style>
  <w:style w:type="paragraph" w:customStyle="1" w:styleId="txt">
    <w:name w:val="txt"/>
    <w:rsid w:val="00B73789"/>
    <w:pPr>
      <w:widowControl w:val="0"/>
      <w:autoSpaceDE w:val="0"/>
      <w:autoSpaceDN w:val="0"/>
      <w:adjustRightInd w:val="0"/>
      <w:spacing w:after="60" w:line="260" w:lineRule="exact"/>
    </w:pPr>
    <w:rPr>
      <w:rFonts w:ascii="Arial" w:hAnsi="Arial"/>
    </w:rPr>
  </w:style>
  <w:style w:type="paragraph" w:customStyle="1" w:styleId="L1a">
    <w:name w:val="L1a"/>
    <w:basedOn w:val="txt"/>
    <w:rsid w:val="00B73789"/>
    <w:pPr>
      <w:numPr>
        <w:numId w:val="1"/>
      </w:numPr>
      <w:tabs>
        <w:tab w:val="left" w:pos="514"/>
      </w:tabs>
      <w:spacing w:after="80"/>
    </w:pPr>
  </w:style>
  <w:style w:type="paragraph" w:styleId="Endnotentext">
    <w:name w:val="endnote text"/>
    <w:basedOn w:val="Standard"/>
    <w:link w:val="EndnotentextZchn"/>
    <w:semiHidden/>
    <w:rsid w:val="00AA6EE2"/>
    <w:rPr>
      <w:rFonts w:ascii="Tms Rmn" w:hAnsi="Tms Rmn"/>
    </w:rPr>
  </w:style>
  <w:style w:type="character" w:customStyle="1" w:styleId="EndnotentextZchn">
    <w:name w:val="Endnotentext Zchn"/>
    <w:basedOn w:val="Absatz-Standardschriftart"/>
    <w:link w:val="Endnotentext"/>
    <w:semiHidden/>
    <w:rsid w:val="00AA6EE2"/>
    <w:rPr>
      <w:rFonts w:ascii="Tms Rmn" w:hAnsi="Tms Rmn"/>
    </w:rPr>
  </w:style>
  <w:style w:type="character" w:styleId="Hyperlink">
    <w:name w:val="Hyperlink"/>
    <w:basedOn w:val="Absatz-Standardschriftart"/>
    <w:uiPriority w:val="99"/>
    <w:unhideWhenUsed/>
    <w:rsid w:val="003A2E07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958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58D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58D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58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58D0"/>
    <w:rPr>
      <w:rFonts w:ascii="Arial" w:hAnsi="Arial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00F2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F66B2"/>
    <w:pPr>
      <w:ind w:left="720"/>
      <w:contextualSpacing/>
    </w:pPr>
  </w:style>
  <w:style w:type="paragraph" w:customStyle="1" w:styleId="Default">
    <w:name w:val="Default"/>
    <w:rsid w:val="00E079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0799E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BB5C81"/>
    <w:pPr>
      <w:tabs>
        <w:tab w:val="left" w:pos="426"/>
        <w:tab w:val="right" w:leader="dot" w:pos="9571"/>
      </w:tabs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BB5C81"/>
    <w:pPr>
      <w:spacing w:after="100"/>
      <w:ind w:left="200"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C7DA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BodyText">
    <w:name w:val="BodyText"/>
    <w:basedOn w:val="Standard"/>
    <w:link w:val="BodyTextChar"/>
    <w:rsid w:val="00723391"/>
    <w:pPr>
      <w:spacing w:before="120"/>
      <w:ind w:left="1440"/>
    </w:pPr>
    <w:rPr>
      <w:szCs w:val="24"/>
    </w:rPr>
  </w:style>
  <w:style w:type="character" w:customStyle="1" w:styleId="BodyTextChar">
    <w:name w:val="BodyText Char"/>
    <w:link w:val="BodyText"/>
    <w:rsid w:val="00723391"/>
    <w:rPr>
      <w:rFonts w:ascii="Arial" w:hAnsi="Arial"/>
      <w:szCs w:val="24"/>
    </w:rPr>
  </w:style>
  <w:style w:type="paragraph" w:styleId="berarbeitung">
    <w:name w:val="Revision"/>
    <w:hidden/>
    <w:uiPriority w:val="99"/>
    <w:semiHidden/>
    <w:rsid w:val="005F7C7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7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uchtmann\Documents\Qualit&#228;tssicherungsvereinbarung_V01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emerkung xmlns="$ListId:Arbeitsanweisungen;">In diesem Addendum zur Qualitätssicherungs- und Umweltvereinbarung  zwischen den genannten Vertragspartnern sind abweichende Vereinbarungen zur Standard- Vereinbarung  angeführt.</Bemerkung>
    <Schl_x00fc_sselw_x00f6_rter xmlns="fcff63ef-76ce-4c3b-a41b-b4069dd4f8a5">QSUV Lieferantenverträge</Schl_x00fc_sselw_x00f6_rter>
    <Freigabe xmlns="$ListId:Arbeitsanweisungen;">Ja</Freigab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BF18C25657D44993911BEF0F471EE8" ma:contentTypeVersion="5" ma:contentTypeDescription="Ein neues Dokument erstellen." ma:contentTypeScope="" ma:versionID="a29d2b8578aa522eb0f3e5183d9a9a24">
  <xsd:schema xmlns:xsd="http://www.w3.org/2001/XMLSchema" xmlns:xs="http://www.w3.org/2001/XMLSchema" xmlns:p="http://schemas.microsoft.com/office/2006/metadata/properties" xmlns:ns2="$ListId:Arbeitsanweisungen;" xmlns:ns3="fcff63ef-76ce-4c3b-a41b-b4069dd4f8a5" targetNamespace="http://schemas.microsoft.com/office/2006/metadata/properties" ma:root="true" ma:fieldsID="2163911d7a8c48ef417dd01e174d840a" ns2:_="" ns3:_="">
    <xsd:import namespace="$ListId:Arbeitsanweisungen;"/>
    <xsd:import namespace="fcff63ef-76ce-4c3b-a41b-b4069dd4f8a5"/>
    <xsd:element name="properties">
      <xsd:complexType>
        <xsd:sequence>
          <xsd:element name="documentManagement">
            <xsd:complexType>
              <xsd:all>
                <xsd:element ref="ns2:Bemerkung" minOccurs="0"/>
                <xsd:element ref="ns2:Freigabe" minOccurs="0"/>
                <xsd:element ref="ns3:Schl_x00fc_sselw_x00f6_rte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Arbeitsanweisungen;" elementFormDefault="qualified">
    <xsd:import namespace="http://schemas.microsoft.com/office/2006/documentManagement/types"/>
    <xsd:import namespace="http://schemas.microsoft.com/office/infopath/2007/PartnerControls"/>
    <xsd:element name="Bemerkung" ma:index="8" nillable="true" ma:displayName="Bemerkung" ma:description="Bemerkung" ma:internalName="Bemerkung">
      <xsd:simpleType>
        <xsd:restriction base="dms:Note">
          <xsd:maxLength value="255"/>
        </xsd:restriction>
      </xsd:simpleType>
    </xsd:element>
    <xsd:element name="Freigabe" ma:index="9" nillable="true" ma:displayName="Freigabe" ma:default="Ja" ma:description="Freigabe" ma:format="Dropdown" ma:internalName="Freigabe">
      <xsd:simpleType>
        <xsd:restriction base="dms:Choice">
          <xsd:enumeration value="Ja"/>
          <xsd:enumeration value="Nei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f63ef-76ce-4c3b-a41b-b4069dd4f8a5" elementFormDefault="qualified">
    <xsd:import namespace="http://schemas.microsoft.com/office/2006/documentManagement/types"/>
    <xsd:import namespace="http://schemas.microsoft.com/office/infopath/2007/PartnerControls"/>
    <xsd:element name="Schl_x00fc_sselw_x00f6_rter" ma:index="10" ma:displayName="Schlüsselwörter" ma:internalName="Schl_x00fc_sselw_x00f6_rter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 ma:displayName="Schlüsselwörter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10F1E-5CAB-4A49-84D4-0C3403472BCB}">
  <ds:schemaRefs>
    <ds:schemaRef ds:uri="http://purl.org/dc/elements/1.1/"/>
    <ds:schemaRef ds:uri="$ListId:Arbeitsanweisungen;"/>
    <ds:schemaRef ds:uri="http://www.w3.org/XML/1998/namespace"/>
    <ds:schemaRef ds:uri="http://schemas.microsoft.com/office/infopath/2007/PartnerControls"/>
    <ds:schemaRef ds:uri="http://purl.org/dc/terms/"/>
    <ds:schemaRef ds:uri="fcff63ef-76ce-4c3b-a41b-b4069dd4f8a5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3C24C18-2D16-4934-A4E4-CB61B40719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CBDE4-4FD1-424A-904B-94CC38A63F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Arbeitsanweisungen;"/>
    <ds:schemaRef ds:uri="fcff63ef-76ce-4c3b-a41b-b4069dd4f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FA24AA-1047-4EFF-A383-CA450FA91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Qualitätssicherungsvereinbarung_V01.dotx</Template>
  <TotalTime>0</TotalTime>
  <Pages>1</Pages>
  <Words>99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Qualitätssicherungs- und Umweltvereinbarung Addendm</vt:lpstr>
    </vt:vector>
  </TitlesOfParts>
  <Company>Möhlenhoff Wärmetechnik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Qualitätssicherungs- und Umweltvereinbarung Addendm</dc:title>
  <dc:subject>QMV Überarbeitung</dc:subject>
  <dc:creator>Dietmar Uchtmann</dc:creator>
  <cp:lastModifiedBy>Uchtmann Dietmar</cp:lastModifiedBy>
  <cp:revision>5</cp:revision>
  <cp:lastPrinted>2021-06-09T05:27:00Z</cp:lastPrinted>
  <dcterms:created xsi:type="dcterms:W3CDTF">2021-06-09T11:50:00Z</dcterms:created>
  <dcterms:modified xsi:type="dcterms:W3CDTF">2021-06-10T10:24:00Z</dcterms:modified>
  <cp:category>Vorlagen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0x0101008BBF18C25657D44993911BEF0F471EE8</vt:lpwstr>
  </property>
</Properties>
</file>